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FB781">
      <w:pPr>
        <w:ind w:firstLine="198" w:firstLineChars="71"/>
        <w:jc w:val="left"/>
        <w:rPr>
          <w:rFonts w:ascii="Times New Roman" w:hAnsi="Times New Roman" w:eastAsia="宋体" w:cs="Times New Roman"/>
          <w:sz w:val="28"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1"/>
        </w:rPr>
        <w:t>附件</w:t>
      </w:r>
      <w:r>
        <w:rPr>
          <w:rFonts w:hint="eastAsia" w:ascii="Times New Roman" w:hAnsi="Times New Roman" w:eastAsia="宋体" w:cs="Times New Roman"/>
          <w:sz w:val="28"/>
          <w:szCs w:val="21"/>
        </w:rPr>
        <w:t>1</w:t>
      </w:r>
    </w:p>
    <w:p w14:paraId="1BA7A134">
      <w:pPr>
        <w:spacing w:before="312" w:beforeLines="100" w:after="312" w:afterLines="100"/>
        <w:ind w:firstLine="640"/>
        <w:jc w:val="center"/>
        <w:rPr>
          <w:rFonts w:ascii="Times New Roman" w:hAnsi="Times New Roman" w:eastAsia="黑体" w:cs="Times New Roman"/>
          <w:sz w:val="32"/>
          <w:szCs w:val="44"/>
        </w:rPr>
      </w:pPr>
      <w:r>
        <w:rPr>
          <w:rFonts w:ascii="Times New Roman" w:hAnsi="Times New Roman" w:eastAsia="黑体" w:cs="Times New Roman"/>
          <w:sz w:val="32"/>
          <w:szCs w:val="44"/>
        </w:rPr>
        <w:t>测试方案</w:t>
      </w:r>
      <w:r>
        <w:rPr>
          <w:rFonts w:hint="eastAsia" w:ascii="Times New Roman" w:hAnsi="Times New Roman" w:eastAsia="黑体" w:cs="Times New Roman"/>
          <w:sz w:val="32"/>
          <w:szCs w:val="44"/>
        </w:rPr>
        <w:t>（草案）</w:t>
      </w:r>
    </w:p>
    <w:p w14:paraId="19DD97F2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测试时间</w:t>
      </w:r>
    </w:p>
    <w:p w14:paraId="5E9470E7">
      <w:p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计划2</w:t>
      </w:r>
      <w:r>
        <w:rPr>
          <w:rFonts w:ascii="Times New Roman" w:hAnsi="Times New Roman" w:eastAsia="宋体" w:cs="Times New Roman"/>
          <w:sz w:val="28"/>
          <w:szCs w:val="28"/>
        </w:rPr>
        <w:t>025年</w:t>
      </w:r>
      <w:r>
        <w:rPr>
          <w:rFonts w:hint="eastAsia" w:ascii="Times New Roman" w:hAnsi="Times New Roman" w:eastAsia="宋体" w:cs="Times New Roman"/>
          <w:sz w:val="28"/>
          <w:szCs w:val="28"/>
        </w:rPr>
        <w:t>6月开展测试方案集中研究制定工作，</w:t>
      </w:r>
      <w:r>
        <w:rPr>
          <w:rFonts w:ascii="Times New Roman" w:hAnsi="Times New Roman" w:eastAsia="宋体" w:cs="Times New Roman"/>
          <w:sz w:val="28"/>
          <w:szCs w:val="28"/>
        </w:rPr>
        <w:t>2025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>7</w:t>
      </w:r>
      <w:r>
        <w:rPr>
          <w:rFonts w:hint="eastAsia" w:ascii="Times New Roman" w:hAnsi="Times New Roman" w:eastAsia="宋体" w:cs="Times New Roman"/>
          <w:sz w:val="28"/>
          <w:szCs w:val="28"/>
        </w:rPr>
        <w:t>月～</w:t>
      </w:r>
      <w:r>
        <w:rPr>
          <w:rFonts w:ascii="Times New Roman" w:hAnsi="Times New Roman" w:eastAsia="宋体" w:cs="Times New Roman"/>
          <w:sz w:val="28"/>
          <w:szCs w:val="28"/>
        </w:rPr>
        <w:t>9月</w:t>
      </w:r>
      <w:r>
        <w:rPr>
          <w:rFonts w:hint="eastAsia" w:ascii="Times New Roman" w:hAnsi="Times New Roman" w:eastAsia="宋体" w:cs="Times New Roman"/>
          <w:sz w:val="28"/>
          <w:szCs w:val="28"/>
        </w:rPr>
        <w:t>开展现场测试工作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4CE10C68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测试地点</w:t>
      </w:r>
    </w:p>
    <w:p w14:paraId="3CA0B066">
      <w:p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选取</w:t>
      </w:r>
      <w:r>
        <w:rPr>
          <w:rFonts w:hint="eastAsia" w:ascii="Times New Roman" w:hAnsi="Times New Roman" w:eastAsia="宋体" w:cs="Times New Roman"/>
          <w:sz w:val="28"/>
          <w:szCs w:val="28"/>
        </w:rPr>
        <w:t>多处</w:t>
      </w:r>
      <w:r>
        <w:rPr>
          <w:rFonts w:ascii="Times New Roman" w:hAnsi="Times New Roman" w:eastAsia="宋体" w:cs="Times New Roman"/>
          <w:sz w:val="28"/>
          <w:szCs w:val="28"/>
        </w:rPr>
        <w:t>采样条件</w:t>
      </w:r>
      <w:r>
        <w:rPr>
          <w:rFonts w:hint="eastAsia" w:ascii="Times New Roman" w:hAnsi="Times New Roman" w:eastAsia="宋体" w:cs="Times New Roman"/>
          <w:sz w:val="28"/>
          <w:szCs w:val="28"/>
        </w:rPr>
        <w:t>不同</w:t>
      </w:r>
      <w:r>
        <w:rPr>
          <w:rFonts w:ascii="Times New Roman" w:hAnsi="Times New Roman" w:eastAsia="宋体" w:cs="Times New Roman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</w:rPr>
        <w:t>地下水井</w:t>
      </w:r>
      <w:r>
        <w:rPr>
          <w:rFonts w:ascii="Times New Roman" w:hAnsi="Times New Roman" w:eastAsia="宋体" w:cs="Times New Roman"/>
          <w:sz w:val="28"/>
          <w:szCs w:val="28"/>
        </w:rPr>
        <w:t>进行测试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 w14:paraId="24C48424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测试</w:t>
      </w:r>
      <w:r>
        <w:rPr>
          <w:rFonts w:hint="eastAsia" w:ascii="Times New Roman" w:hAnsi="Times New Roman" w:eastAsia="宋体" w:cs="Times New Roman"/>
          <w:sz w:val="28"/>
          <w:szCs w:val="28"/>
        </w:rPr>
        <w:t>内容</w:t>
      </w:r>
    </w:p>
    <w:p w14:paraId="144EA69C">
      <w:p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包括但不限于抽水洗井相关功能要求、现场监测项目测定性能要求、数据采集和传输相关要求、定位授时等其他智能化功能要求，具体以总站最终提供的测试方案为准。</w:t>
      </w:r>
    </w:p>
    <w:p w14:paraId="512055D7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其他</w:t>
      </w:r>
      <w:r>
        <w:rPr>
          <w:rFonts w:ascii="Times New Roman" w:hAnsi="Times New Roman" w:eastAsia="宋体" w:cs="Times New Roman"/>
          <w:sz w:val="28"/>
          <w:szCs w:val="28"/>
        </w:rPr>
        <w:t>要求</w:t>
      </w:r>
    </w:p>
    <w:p w14:paraId="11C0FA3F"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测试过程每</w:t>
      </w:r>
      <w:r>
        <w:rPr>
          <w:rFonts w:hint="eastAsia" w:ascii="Times New Roman" w:hAnsi="Times New Roman" w:eastAsia="宋体" w:cs="Times New Roman"/>
          <w:sz w:val="28"/>
          <w:szCs w:val="28"/>
        </w:rPr>
        <w:t>个</w:t>
      </w:r>
      <w:r>
        <w:rPr>
          <w:rFonts w:ascii="Times New Roman" w:hAnsi="Times New Roman" w:eastAsia="宋体" w:cs="Times New Roman"/>
          <w:sz w:val="28"/>
          <w:szCs w:val="28"/>
        </w:rPr>
        <w:t>型号</w:t>
      </w:r>
      <w:r>
        <w:rPr>
          <w:rFonts w:hint="eastAsia" w:ascii="Times New Roman" w:hAnsi="Times New Roman" w:eastAsia="宋体" w:cs="Times New Roman"/>
          <w:sz w:val="28"/>
          <w:szCs w:val="28"/>
        </w:rPr>
        <w:t>设备</w:t>
      </w:r>
      <w:r>
        <w:rPr>
          <w:rFonts w:ascii="Times New Roman" w:hAnsi="Times New Roman" w:eastAsia="宋体" w:cs="Times New Roman"/>
          <w:sz w:val="28"/>
          <w:szCs w:val="28"/>
        </w:rPr>
        <w:t>需提供1台（套）以上</w:t>
      </w:r>
      <w:r>
        <w:rPr>
          <w:rFonts w:hint="eastAsia" w:ascii="Times New Roman" w:hAnsi="Times New Roman" w:eastAsia="宋体" w:cs="Times New Roman"/>
          <w:sz w:val="28"/>
          <w:szCs w:val="28"/>
        </w:rPr>
        <w:t>完整仪器</w:t>
      </w:r>
      <w:r>
        <w:rPr>
          <w:rFonts w:ascii="Times New Roman" w:hAnsi="Times New Roman" w:eastAsia="宋体" w:cs="Times New Roman"/>
          <w:sz w:val="28"/>
          <w:szCs w:val="28"/>
        </w:rPr>
        <w:t>设备</w:t>
      </w:r>
      <w:r>
        <w:rPr>
          <w:rFonts w:hint="eastAsia" w:ascii="Times New Roman" w:hAnsi="Times New Roman" w:eastAsia="宋体" w:cs="Times New Roman"/>
          <w:sz w:val="28"/>
          <w:szCs w:val="28"/>
        </w:rPr>
        <w:t>、相关耗材及</w:t>
      </w:r>
      <w:r>
        <w:rPr>
          <w:rFonts w:ascii="Times New Roman" w:hAnsi="Times New Roman" w:eastAsia="宋体" w:cs="Times New Roman"/>
          <w:sz w:val="28"/>
          <w:szCs w:val="28"/>
        </w:rPr>
        <w:t>试剂</w:t>
      </w:r>
      <w:r>
        <w:rPr>
          <w:rFonts w:hint="eastAsia" w:ascii="Times New Roman" w:hAnsi="Times New Roman" w:eastAsia="宋体" w:cs="Times New Roman"/>
          <w:sz w:val="28"/>
          <w:szCs w:val="28"/>
        </w:rPr>
        <w:t>等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26AC2E5A"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测试期间</w:t>
      </w:r>
      <w:r>
        <w:rPr>
          <w:rFonts w:hint="eastAsia" w:ascii="Times New Roman" w:hAnsi="Times New Roman" w:eastAsia="宋体" w:cs="Times New Roman"/>
          <w:sz w:val="28"/>
          <w:szCs w:val="28"/>
        </w:rPr>
        <w:t>设备原则上采用总站提供的通讯协议，向总站数据平台传输测试数据。</w:t>
      </w:r>
      <w:r>
        <w:rPr>
          <w:rFonts w:ascii="Times New Roman" w:hAnsi="Times New Roman" w:eastAsia="宋体" w:cs="Times New Roman"/>
          <w:sz w:val="28"/>
          <w:szCs w:val="28"/>
        </w:rPr>
        <w:t>所有测试结束后，各单位提交测试期间所有数据，各单位如有自有数据平台，允许数据回传。</w:t>
      </w:r>
    </w:p>
    <w:p w14:paraId="334D01FA"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测试期间需要各单位派员协助测试，我单位不提供派员的食宿，请自行解决。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6BECB">
    <w:pPr>
      <w:pStyle w:val="2"/>
      <w:ind w:firstLine="0" w:firstLineChars="0"/>
      <w:jc w:val="center"/>
      <w:rPr>
        <w:rFonts w:ascii="Times New Roman" w:hAnsi="Times New Roman" w:eastAsia="宋体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A6ABC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3123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C3567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28C0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C300F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217F9"/>
    <w:multiLevelType w:val="multilevel"/>
    <w:tmpl w:val="263217F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D1A53"/>
    <w:multiLevelType w:val="multilevel"/>
    <w:tmpl w:val="29AD1A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C1"/>
    <w:rsid w:val="00014405"/>
    <w:rsid w:val="000B2401"/>
    <w:rsid w:val="000C7E54"/>
    <w:rsid w:val="000D5C01"/>
    <w:rsid w:val="000D670A"/>
    <w:rsid w:val="000E739F"/>
    <w:rsid w:val="00116E00"/>
    <w:rsid w:val="00116F09"/>
    <w:rsid w:val="00161486"/>
    <w:rsid w:val="00163DF4"/>
    <w:rsid w:val="00175D37"/>
    <w:rsid w:val="00194825"/>
    <w:rsid w:val="001A3994"/>
    <w:rsid w:val="001E35DB"/>
    <w:rsid w:val="00221D2D"/>
    <w:rsid w:val="00223D4A"/>
    <w:rsid w:val="00225AE2"/>
    <w:rsid w:val="00263600"/>
    <w:rsid w:val="00270D06"/>
    <w:rsid w:val="002D2AD2"/>
    <w:rsid w:val="00317E57"/>
    <w:rsid w:val="00367D27"/>
    <w:rsid w:val="003D6FD8"/>
    <w:rsid w:val="003E63F7"/>
    <w:rsid w:val="003F5499"/>
    <w:rsid w:val="00407D7C"/>
    <w:rsid w:val="004107F3"/>
    <w:rsid w:val="004354E9"/>
    <w:rsid w:val="0044462F"/>
    <w:rsid w:val="004508B8"/>
    <w:rsid w:val="00455D79"/>
    <w:rsid w:val="004A46D7"/>
    <w:rsid w:val="004B1B94"/>
    <w:rsid w:val="004E7A70"/>
    <w:rsid w:val="004F36F9"/>
    <w:rsid w:val="004F45C6"/>
    <w:rsid w:val="005119CD"/>
    <w:rsid w:val="00544C96"/>
    <w:rsid w:val="00583B89"/>
    <w:rsid w:val="005D4565"/>
    <w:rsid w:val="005D48A8"/>
    <w:rsid w:val="00604382"/>
    <w:rsid w:val="0061559E"/>
    <w:rsid w:val="00665A4C"/>
    <w:rsid w:val="006933C1"/>
    <w:rsid w:val="006C7DE9"/>
    <w:rsid w:val="006F0E25"/>
    <w:rsid w:val="0075412E"/>
    <w:rsid w:val="007965F6"/>
    <w:rsid w:val="007A3937"/>
    <w:rsid w:val="007F23F1"/>
    <w:rsid w:val="008059F4"/>
    <w:rsid w:val="00823630"/>
    <w:rsid w:val="0082593A"/>
    <w:rsid w:val="0082790E"/>
    <w:rsid w:val="0086764A"/>
    <w:rsid w:val="008A3975"/>
    <w:rsid w:val="00922B82"/>
    <w:rsid w:val="0097093F"/>
    <w:rsid w:val="009829AE"/>
    <w:rsid w:val="009C4C07"/>
    <w:rsid w:val="009E11DB"/>
    <w:rsid w:val="00A26819"/>
    <w:rsid w:val="00A5236E"/>
    <w:rsid w:val="00A76F65"/>
    <w:rsid w:val="00A82E77"/>
    <w:rsid w:val="00A85B7B"/>
    <w:rsid w:val="00AA53A5"/>
    <w:rsid w:val="00AA6677"/>
    <w:rsid w:val="00AB47AA"/>
    <w:rsid w:val="00AD7FCC"/>
    <w:rsid w:val="00B11E53"/>
    <w:rsid w:val="00B17EC9"/>
    <w:rsid w:val="00B22BB2"/>
    <w:rsid w:val="00B85FEC"/>
    <w:rsid w:val="00C41AAF"/>
    <w:rsid w:val="00C712E6"/>
    <w:rsid w:val="00C84235"/>
    <w:rsid w:val="00CA1EC8"/>
    <w:rsid w:val="00CA4857"/>
    <w:rsid w:val="00D23638"/>
    <w:rsid w:val="00D33B4B"/>
    <w:rsid w:val="00D43A04"/>
    <w:rsid w:val="00D86C1E"/>
    <w:rsid w:val="00D968FB"/>
    <w:rsid w:val="00DA2C51"/>
    <w:rsid w:val="00DF390A"/>
    <w:rsid w:val="00E11A51"/>
    <w:rsid w:val="00E20493"/>
    <w:rsid w:val="00E50AA5"/>
    <w:rsid w:val="00E90677"/>
    <w:rsid w:val="00EB0CB4"/>
    <w:rsid w:val="00F00EFF"/>
    <w:rsid w:val="00F05AC1"/>
    <w:rsid w:val="00F161C7"/>
    <w:rsid w:val="00F30174"/>
    <w:rsid w:val="00F53C53"/>
    <w:rsid w:val="00FC3FC1"/>
    <w:rsid w:val="00FE00B4"/>
    <w:rsid w:val="00FF0B63"/>
    <w:rsid w:val="00FF38A9"/>
    <w:rsid w:val="3D3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310</Characters>
  <Lines>2</Lines>
  <Paragraphs>1</Paragraphs>
  <TotalTime>210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2023-09-22T02:53:00Z</dcterms:created>
  <dc:creator>徐晋</dc:creator>
  <cp:lastModifiedBy>方赈民</cp:lastModifiedBy>
  <cp:lastPrinted>2023-09-22T02:55:00Z</cp:lastPrinted>
  <dcterms:modified xsi:type="dcterms:W3CDTF">2025-05-01T09:19:42Z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6155CFC2200F49478CBF4906CBA2AD99_13</vt:lpwstr>
  </property>
</Properties>
</file>