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6C" w:rsidRDefault="0029006C" w:rsidP="0029006C">
      <w:pPr>
        <w:jc w:val="center"/>
        <w:rPr>
          <w:rFonts w:ascii="宋体" w:hAnsi="宋体" w:cs="宋体"/>
          <w:color w:val="000000"/>
          <w:sz w:val="22"/>
          <w:szCs w:val="2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2025年度环保领域技术难题及技术服务需求征集表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160"/>
        <w:gridCol w:w="2078"/>
        <w:gridCol w:w="2071"/>
      </w:tblGrid>
      <w:tr w:rsidR="0029006C" w:rsidTr="002813E0">
        <w:trPr>
          <w:jc w:val="center"/>
        </w:trPr>
        <w:tc>
          <w:tcPr>
            <w:tcW w:w="2037" w:type="dxa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需求单位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29006C" w:rsidTr="002813E0">
        <w:trPr>
          <w:jc w:val="center"/>
        </w:trPr>
        <w:tc>
          <w:tcPr>
            <w:tcW w:w="2037" w:type="dxa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 系 人</w:t>
            </w:r>
          </w:p>
        </w:tc>
        <w:tc>
          <w:tcPr>
            <w:tcW w:w="2222" w:type="dxa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130" w:type="dxa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2130" w:type="dxa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29006C" w:rsidTr="002813E0">
        <w:trPr>
          <w:trHeight w:val="1470"/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技术难题</w:t>
            </w:r>
          </w:p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所属领域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trHeight w:val="2211"/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技术难题</w:t>
            </w:r>
          </w:p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具体描述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trHeight w:val="1559"/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已尝试的解决方法及效果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期望达到的</w:t>
            </w:r>
          </w:p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技术目标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trHeight w:val="1597"/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期望合作方式及对合作方的要求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可提供的</w:t>
            </w:r>
          </w:p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资源支持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  <w:tr w:rsidR="0029006C" w:rsidTr="002813E0">
        <w:trPr>
          <w:trHeight w:val="590"/>
          <w:jc w:val="center"/>
        </w:trPr>
        <w:tc>
          <w:tcPr>
            <w:tcW w:w="2037" w:type="dxa"/>
            <w:vAlign w:val="center"/>
          </w:tcPr>
          <w:p w:rsidR="0029006C" w:rsidRDefault="0029006C" w:rsidP="002813E0">
            <w:pPr>
              <w:spacing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其他说明</w:t>
            </w:r>
          </w:p>
        </w:tc>
        <w:tc>
          <w:tcPr>
            <w:tcW w:w="6482" w:type="dxa"/>
            <w:gridSpan w:val="3"/>
          </w:tcPr>
          <w:p w:rsidR="0029006C" w:rsidRDefault="0029006C" w:rsidP="002813E0">
            <w:pPr>
              <w:spacing w:line="440" w:lineRule="exact"/>
              <w:rPr>
                <w:rFonts w:asciiTheme="majorEastAsia" w:eastAsiaTheme="majorEastAsia" w:hAnsiTheme="majorEastAsia" w:cstheme="majorEastAsia"/>
                <w:color w:val="FF0000"/>
                <w:sz w:val="24"/>
              </w:rPr>
            </w:pPr>
          </w:p>
        </w:tc>
      </w:tr>
    </w:tbl>
    <w:p w:rsidR="0029006C" w:rsidRPr="0029006C" w:rsidRDefault="0029006C" w:rsidP="0029006C">
      <w:pPr>
        <w:spacing w:line="276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  <w:r w:rsidRPr="0029006C">
        <w:rPr>
          <w:rFonts w:ascii="宋体" w:hAnsi="宋体" w:cs="宋体" w:hint="eastAsia"/>
          <w:color w:val="000000"/>
          <w:szCs w:val="21"/>
          <w:shd w:val="clear" w:color="auto" w:fill="FFFFFF"/>
        </w:rPr>
        <w:t>填表说明：</w:t>
      </w:r>
    </w:p>
    <w:p w:rsidR="0029006C" w:rsidRPr="0029006C" w:rsidRDefault="0029006C" w:rsidP="0029006C">
      <w:pPr>
        <w:spacing w:line="276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  <w:r w:rsidRPr="0029006C">
        <w:rPr>
          <w:rFonts w:ascii="宋体" w:hAnsi="宋体" w:cs="宋体" w:hint="eastAsia"/>
          <w:color w:val="000000"/>
          <w:szCs w:val="21"/>
          <w:shd w:val="clear" w:color="auto" w:fill="FFFFFF"/>
        </w:rPr>
        <w:t>1、所属领域：请</w:t>
      </w:r>
      <w:r w:rsidRPr="0029006C">
        <w:rPr>
          <w:rFonts w:ascii="宋体" w:hAnsi="宋体" w:cs="宋体"/>
          <w:color w:val="000000"/>
          <w:szCs w:val="21"/>
          <w:shd w:val="clear" w:color="auto" w:fill="FFFFFF"/>
        </w:rPr>
        <w:t>参考通知中所列举的领域范围，尽量具体到分支领域</w:t>
      </w:r>
      <w:r w:rsidRPr="0029006C">
        <w:rPr>
          <w:rFonts w:ascii="宋体" w:hAnsi="宋体" w:cs="宋体" w:hint="eastAsia"/>
          <w:color w:val="000000"/>
          <w:szCs w:val="21"/>
          <w:shd w:val="clear" w:color="auto" w:fill="FFFFFF"/>
        </w:rPr>
        <w:t>；</w:t>
      </w:r>
    </w:p>
    <w:p w:rsidR="0029006C" w:rsidRPr="0029006C" w:rsidRDefault="0029006C" w:rsidP="0029006C">
      <w:pPr>
        <w:spacing w:line="276" w:lineRule="auto"/>
        <w:ind w:firstLineChars="200" w:firstLine="420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 w:rsidRPr="0029006C">
        <w:rPr>
          <w:rFonts w:ascii="宋体" w:hAnsi="宋体" w:cs="宋体" w:hint="eastAsia"/>
          <w:color w:val="000000"/>
          <w:szCs w:val="21"/>
          <w:shd w:val="clear" w:color="auto" w:fill="FFFFFF"/>
        </w:rPr>
        <w:t>2、技术难题描述：</w:t>
      </w:r>
      <w:r w:rsidRPr="0029006C">
        <w:rPr>
          <w:rFonts w:ascii="宋体" w:hAnsi="宋体" w:cs="宋体"/>
          <w:color w:val="000000"/>
          <w:szCs w:val="21"/>
          <w:shd w:val="clear" w:color="auto" w:fill="FFFFFF"/>
        </w:rPr>
        <w:t>详细阐述技术难题的具体表现，包括问题的现象、发生的场景、涉及的技术环节等。例如，如果是生产过程中的技术难题，可以描述生产流程中出现问题的具体环节、产品的不良表现等。技术难题对单位的影响，包括经济损失、生产效率下降、产品质量问题、市场竞争力削弱等方面</w:t>
      </w:r>
      <w:r w:rsidRPr="0029006C">
        <w:rPr>
          <w:rFonts w:ascii="宋体" w:hAnsi="宋体" w:cs="宋体" w:hint="eastAsia"/>
          <w:color w:val="000000"/>
          <w:szCs w:val="21"/>
          <w:shd w:val="clear" w:color="auto" w:fill="FFFFFF"/>
        </w:rPr>
        <w:t>，可精准匹配到专家及服务机构。</w:t>
      </w:r>
      <w:bookmarkStart w:id="0" w:name="_GoBack"/>
      <w:bookmarkEnd w:id="0"/>
    </w:p>
    <w:p w:rsidR="0029006C" w:rsidRDefault="0029006C" w:rsidP="0029006C">
      <w:pPr>
        <w:rPr>
          <w:rFonts w:hint="eastAsia"/>
        </w:rPr>
      </w:pPr>
    </w:p>
    <w:p w:rsidR="005A0D00" w:rsidRPr="0029006C" w:rsidRDefault="005A0D00"/>
    <w:sectPr w:rsidR="005A0D00" w:rsidRPr="0029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FB" w:rsidRDefault="00EF53FB" w:rsidP="0029006C">
      <w:r>
        <w:separator/>
      </w:r>
    </w:p>
  </w:endnote>
  <w:endnote w:type="continuationSeparator" w:id="0">
    <w:p w:rsidR="00EF53FB" w:rsidRDefault="00EF53FB" w:rsidP="0029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FB" w:rsidRDefault="00EF53FB" w:rsidP="0029006C">
      <w:r>
        <w:separator/>
      </w:r>
    </w:p>
  </w:footnote>
  <w:footnote w:type="continuationSeparator" w:id="0">
    <w:p w:rsidR="00EF53FB" w:rsidRDefault="00EF53FB" w:rsidP="0029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4A"/>
    <w:rsid w:val="0029006C"/>
    <w:rsid w:val="005A0D00"/>
    <w:rsid w:val="00B00D4A"/>
    <w:rsid w:val="00E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BABE43-847E-4304-965A-3CEE1354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2900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0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00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00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006C"/>
    <w:rPr>
      <w:sz w:val="18"/>
      <w:szCs w:val="18"/>
    </w:rPr>
  </w:style>
  <w:style w:type="table" w:styleId="a5">
    <w:name w:val="Table Grid"/>
    <w:basedOn w:val="a1"/>
    <w:qFormat/>
    <w:rsid w:val="002900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29006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29006C"/>
    <w:rPr>
      <w:szCs w:val="24"/>
    </w:rPr>
  </w:style>
  <w:style w:type="paragraph" w:styleId="2">
    <w:name w:val="Body Text First Indent 2"/>
    <w:basedOn w:val="a6"/>
    <w:link w:val="2Char"/>
    <w:uiPriority w:val="99"/>
    <w:semiHidden/>
    <w:unhideWhenUsed/>
    <w:rsid w:val="0029006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29006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2025-04-02T01:17:00Z</dcterms:created>
  <dcterms:modified xsi:type="dcterms:W3CDTF">2025-04-02T01:18:00Z</dcterms:modified>
</cp:coreProperties>
</file>